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B627" w14:textId="7D75793A" w:rsidR="00C848F4" w:rsidRPr="00C848F4" w:rsidRDefault="00C848F4" w:rsidP="00C848F4">
      <w:pPr>
        <w:rPr>
          <w:b/>
          <w:bCs/>
          <w:sz w:val="32"/>
          <w:szCs w:val="32"/>
        </w:rPr>
      </w:pPr>
      <w:r w:rsidRPr="00C848F4">
        <w:rPr>
          <w:b/>
          <w:bCs/>
          <w:sz w:val="32"/>
          <w:szCs w:val="32"/>
        </w:rPr>
        <w:t>How to Join a Centre</w:t>
      </w:r>
    </w:p>
    <w:p w14:paraId="7356CD7E" w14:textId="735E52A3" w:rsidR="00C848F4" w:rsidRDefault="003E0AC7" w:rsidP="00C848F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5266A" wp14:editId="3AA03BF2">
                <wp:simplePos x="0" y="0"/>
                <wp:positionH relativeFrom="column">
                  <wp:posOffset>3473450</wp:posOffset>
                </wp:positionH>
                <wp:positionV relativeFrom="paragraph">
                  <wp:posOffset>87630</wp:posOffset>
                </wp:positionV>
                <wp:extent cx="609600" cy="438150"/>
                <wp:effectExtent l="38100" t="0" r="19050" b="57150"/>
                <wp:wrapNone/>
                <wp:docPr id="87154820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ECA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73.5pt;margin-top:6.9pt;width:48pt;height:34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  <w:r w:rsidR="00C848F4">
        <w:t xml:space="preserve"> After logging into your CAMC account, click on My Profile.</w:t>
      </w:r>
    </w:p>
    <w:p w14:paraId="05DE5581" w14:textId="3892D088" w:rsidR="00C848F4" w:rsidRPr="00C848F4" w:rsidRDefault="00C848F4" w:rsidP="00C848F4">
      <w:r w:rsidRPr="00C848F4">
        <w:drawing>
          <wp:inline distT="0" distB="0" distL="0" distR="0" wp14:anchorId="6ADEF15C" wp14:editId="10DA744E">
            <wp:extent cx="4591050" cy="1811655"/>
            <wp:effectExtent l="0" t="0" r="0" b="0"/>
            <wp:docPr id="226883701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83701" name="Picture 1" descr="A screenshot of a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580" cy="182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44072" w14:textId="1EE33755" w:rsidR="0013100E" w:rsidRDefault="003E0AC7" w:rsidP="00C848F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E6956" wp14:editId="057A14F1">
                <wp:simplePos x="0" y="0"/>
                <wp:positionH relativeFrom="column">
                  <wp:posOffset>1835150</wp:posOffset>
                </wp:positionH>
                <wp:positionV relativeFrom="paragraph">
                  <wp:posOffset>129540</wp:posOffset>
                </wp:positionV>
                <wp:extent cx="558800" cy="2019300"/>
                <wp:effectExtent l="38100" t="0" r="31750" b="57150"/>
                <wp:wrapNone/>
                <wp:docPr id="208283227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2019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52E1C" id="Straight Arrow Connector 7" o:spid="_x0000_s1026" type="#_x0000_t32" style="position:absolute;margin-left:144.5pt;margin-top:10.2pt;width:44pt;height:159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" strokecolor="#156082 [3204]" strokeweight="1.5pt">
                <v:stroke endarrow="block" joinstyle="miter"/>
              </v:shape>
            </w:pict>
          </mc:Fallback>
        </mc:AlternateContent>
      </w:r>
      <w:r w:rsidR="00C848F4">
        <w:t xml:space="preserve"> Then select My Membership.</w:t>
      </w:r>
    </w:p>
    <w:p w14:paraId="7229F24B" w14:textId="090A7DC0" w:rsidR="00C848F4" w:rsidRPr="00C848F4" w:rsidRDefault="00C848F4" w:rsidP="00C848F4">
      <w:r w:rsidRPr="00C848F4">
        <w:drawing>
          <wp:inline distT="0" distB="0" distL="0" distR="0" wp14:anchorId="696F695D" wp14:editId="05C92699">
            <wp:extent cx="4552950" cy="2427298"/>
            <wp:effectExtent l="0" t="0" r="0" b="0"/>
            <wp:docPr id="438446597" name="Picture 2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46597" name="Picture 2" descr="A screenshot of a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471" cy="243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61ED0" w14:textId="076029E4" w:rsidR="00C848F4" w:rsidRDefault="003E0AC7" w:rsidP="00C848F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3D644" wp14:editId="0370F5EA">
                <wp:simplePos x="0" y="0"/>
                <wp:positionH relativeFrom="column">
                  <wp:posOffset>933450</wp:posOffset>
                </wp:positionH>
                <wp:positionV relativeFrom="paragraph">
                  <wp:posOffset>114935</wp:posOffset>
                </wp:positionV>
                <wp:extent cx="977900" cy="2946400"/>
                <wp:effectExtent l="38100" t="0" r="31750" b="63500"/>
                <wp:wrapNone/>
                <wp:docPr id="44654193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900" cy="294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4C2BC" id="Straight Arrow Connector 9" o:spid="_x0000_s1026" type="#_x0000_t32" style="position:absolute;margin-left:73.5pt;margin-top:9.05pt;width:77pt;height:23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  <w:r w:rsidR="00C848F4">
        <w:t>Click on Join a Centre.</w:t>
      </w:r>
    </w:p>
    <w:p w14:paraId="7468CB4B" w14:textId="4BE60B82" w:rsidR="00C848F4" w:rsidRPr="00C848F4" w:rsidRDefault="00C848F4" w:rsidP="00C848F4">
      <w:r w:rsidRPr="00C848F4">
        <w:drawing>
          <wp:inline distT="0" distB="0" distL="0" distR="0" wp14:anchorId="587750EF" wp14:editId="536C88CE">
            <wp:extent cx="3143250" cy="3346973"/>
            <wp:effectExtent l="0" t="0" r="0" b="6350"/>
            <wp:docPr id="704970858" name="Picture 3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70858" name="Picture 3" descr="A screenshot of a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499" cy="336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C3EA" w14:textId="4D661D11" w:rsidR="00C848F4" w:rsidRDefault="00C848F4" w:rsidP="00C848F4">
      <w:pPr>
        <w:pStyle w:val="ListParagraph"/>
        <w:numPr>
          <w:ilvl w:val="0"/>
          <w:numId w:val="1"/>
        </w:numPr>
      </w:pPr>
      <w:r>
        <w:t>Then select the Centre you wish to join.</w:t>
      </w:r>
    </w:p>
    <w:p w14:paraId="07309D26" w14:textId="1F96D047" w:rsidR="00B2784B" w:rsidRDefault="00B2784B" w:rsidP="00C848F4">
      <w:pPr>
        <w:pStyle w:val="ListParagraph"/>
        <w:numPr>
          <w:ilvl w:val="0"/>
          <w:numId w:val="1"/>
        </w:numPr>
      </w:pPr>
      <w:r>
        <w:t>Remember to repeat this yearly as it will not renew automatically</w:t>
      </w:r>
      <w:r w:rsidR="003E0AC7">
        <w:t xml:space="preserve"> </w:t>
      </w:r>
      <w:r>
        <w:t>when your CAMC membership renews.</w:t>
      </w:r>
    </w:p>
    <w:sectPr w:rsidR="00B2784B" w:rsidSect="00C84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ECD"/>
    <w:multiLevelType w:val="hybridMultilevel"/>
    <w:tmpl w:val="56B24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9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F4"/>
    <w:rsid w:val="0013100E"/>
    <w:rsid w:val="003E0AC7"/>
    <w:rsid w:val="0042629B"/>
    <w:rsid w:val="00B2784B"/>
    <w:rsid w:val="00C429FA"/>
    <w:rsid w:val="00C8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9AA8"/>
  <w15:chartTrackingRefBased/>
  <w15:docId w15:val="{A381ACFF-D922-471E-B519-DB9EBD27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3</cp:revision>
  <dcterms:created xsi:type="dcterms:W3CDTF">2025-01-10T12:06:00Z</dcterms:created>
  <dcterms:modified xsi:type="dcterms:W3CDTF">2025-01-10T12:20:00Z</dcterms:modified>
</cp:coreProperties>
</file>